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54" w:rsidRPr="004B0054" w:rsidRDefault="004B0054" w:rsidP="004B0054">
      <w:pPr>
        <w:pStyle w:val="a4"/>
        <w:rPr>
          <w:rStyle w:val="a5"/>
        </w:rPr>
      </w:pPr>
      <w:r w:rsidRPr="004B0054">
        <w:rPr>
          <w:rStyle w:val="a5"/>
        </w:rPr>
        <w:t>СОГЛАСОВАНО</w:t>
      </w:r>
      <w:r>
        <w:rPr>
          <w:rStyle w:val="a5"/>
        </w:rPr>
        <w:t xml:space="preserve">                                                                                  УТВЕРЖДАЮ</w:t>
      </w:r>
    </w:p>
    <w:p w:rsidR="004B0054" w:rsidRPr="004B0054" w:rsidRDefault="004B0054" w:rsidP="004B0054">
      <w:pPr>
        <w:pStyle w:val="a4"/>
        <w:rPr>
          <w:rStyle w:val="a5"/>
        </w:rPr>
      </w:pPr>
      <w:r w:rsidRPr="004B0054">
        <w:rPr>
          <w:rStyle w:val="a5"/>
        </w:rPr>
        <w:t>Председатель спорткомитета</w:t>
      </w:r>
      <w:r>
        <w:rPr>
          <w:rStyle w:val="a5"/>
        </w:rPr>
        <w:t xml:space="preserve">                                                      глава города Ржев</w:t>
      </w:r>
    </w:p>
    <w:p w:rsidR="004B0054" w:rsidRPr="004B0054" w:rsidRDefault="004B0054" w:rsidP="004B0054">
      <w:pPr>
        <w:pStyle w:val="a4"/>
        <w:rPr>
          <w:rStyle w:val="a5"/>
        </w:rPr>
      </w:pPr>
      <w:r w:rsidRPr="004B0054">
        <w:rPr>
          <w:rStyle w:val="a5"/>
        </w:rPr>
        <w:t>Г. Ржев</w:t>
      </w:r>
    </w:p>
    <w:p w:rsidR="004B0054" w:rsidRDefault="004B0054" w:rsidP="004B0054">
      <w:pPr>
        <w:pStyle w:val="a4"/>
        <w:rPr>
          <w:rStyle w:val="a5"/>
        </w:rPr>
      </w:pPr>
      <w:r w:rsidRPr="004B0054">
        <w:rPr>
          <w:rStyle w:val="a5"/>
        </w:rPr>
        <w:t>________________А.С. Булыгин</w:t>
      </w:r>
      <w:r>
        <w:rPr>
          <w:rStyle w:val="a5"/>
        </w:rPr>
        <w:t xml:space="preserve">                                             __________________</w:t>
      </w:r>
    </w:p>
    <w:p w:rsidR="004B0054" w:rsidRDefault="007B61D0" w:rsidP="004B0054">
      <w:pPr>
        <w:pStyle w:val="a4"/>
        <w:rPr>
          <w:rStyle w:val="a5"/>
          <w:b w:val="0"/>
        </w:rPr>
      </w:pPr>
      <w:r>
        <w:rPr>
          <w:rStyle w:val="a5"/>
          <w:b w:val="0"/>
        </w:rPr>
        <w:t>«_____»________________2018г</w:t>
      </w:r>
      <w:r w:rsidR="004B0054">
        <w:rPr>
          <w:rStyle w:val="a5"/>
          <w:b w:val="0"/>
        </w:rPr>
        <w:t xml:space="preserve">            </w:t>
      </w:r>
      <w:r w:rsidR="002430CB">
        <w:rPr>
          <w:rStyle w:val="a5"/>
          <w:b w:val="0"/>
        </w:rPr>
        <w:t xml:space="preserve">                              </w:t>
      </w:r>
      <w:r w:rsidR="004B0054">
        <w:rPr>
          <w:rStyle w:val="a5"/>
          <w:b w:val="0"/>
        </w:rPr>
        <w:t xml:space="preserve">  </w:t>
      </w:r>
      <w:r>
        <w:rPr>
          <w:rStyle w:val="a5"/>
          <w:b w:val="0"/>
        </w:rPr>
        <w:t>«____»_________________2018г</w:t>
      </w:r>
    </w:p>
    <w:p w:rsidR="004B0054" w:rsidRDefault="004B0054" w:rsidP="004B0054">
      <w:pPr>
        <w:pStyle w:val="a4"/>
        <w:rPr>
          <w:rStyle w:val="a5"/>
          <w:b w:val="0"/>
        </w:rPr>
      </w:pPr>
    </w:p>
    <w:p w:rsidR="004B0054" w:rsidRPr="00BC1ADB" w:rsidRDefault="004B0054" w:rsidP="004B0054">
      <w:pPr>
        <w:pStyle w:val="a4"/>
        <w:jc w:val="center"/>
        <w:rPr>
          <w:rStyle w:val="a5"/>
          <w:sz w:val="32"/>
        </w:rPr>
      </w:pPr>
      <w:r w:rsidRPr="00BC1ADB">
        <w:rPr>
          <w:rStyle w:val="a5"/>
          <w:sz w:val="32"/>
        </w:rPr>
        <w:t>Положение</w:t>
      </w:r>
    </w:p>
    <w:p w:rsidR="004B0054" w:rsidRDefault="00C43D9F" w:rsidP="004B0054">
      <w:pPr>
        <w:pStyle w:val="a4"/>
        <w:jc w:val="center"/>
        <w:rPr>
          <w:rStyle w:val="a5"/>
          <w:szCs w:val="24"/>
        </w:rPr>
      </w:pPr>
      <w:r>
        <w:rPr>
          <w:rStyle w:val="a5"/>
          <w:szCs w:val="24"/>
        </w:rPr>
        <w:t xml:space="preserve">Этап кубка Тверской области по быстрым шахматам и турнир, посвященный 80-летию почетного гражданина города Ржева </w:t>
      </w:r>
      <w:proofErr w:type="spellStart"/>
      <w:r>
        <w:rPr>
          <w:rStyle w:val="a5"/>
          <w:szCs w:val="24"/>
        </w:rPr>
        <w:t>Ладыгина</w:t>
      </w:r>
      <w:proofErr w:type="spellEnd"/>
      <w:r>
        <w:rPr>
          <w:rStyle w:val="a5"/>
          <w:szCs w:val="24"/>
        </w:rPr>
        <w:t xml:space="preserve"> Игоря Зиновьевича</w:t>
      </w:r>
    </w:p>
    <w:p w:rsidR="004B0054" w:rsidRPr="00B10AFF" w:rsidRDefault="004B0054" w:rsidP="00B10AFF">
      <w:pPr>
        <w:pStyle w:val="a4"/>
        <w:rPr>
          <w:rStyle w:val="a5"/>
          <w:b w:val="0"/>
          <w:szCs w:val="24"/>
        </w:rPr>
      </w:pPr>
    </w:p>
    <w:p w:rsidR="00B10AFF" w:rsidRPr="00B10AFF" w:rsidRDefault="00B10AFF" w:rsidP="00B10AFF">
      <w:pPr>
        <w:pStyle w:val="a4"/>
        <w:numPr>
          <w:ilvl w:val="0"/>
          <w:numId w:val="3"/>
        </w:numPr>
        <w:rPr>
          <w:rStyle w:val="a5"/>
          <w:b w:val="0"/>
          <w:szCs w:val="24"/>
        </w:rPr>
      </w:pPr>
      <w:r w:rsidRPr="00B10AFF">
        <w:rPr>
          <w:rStyle w:val="a5"/>
          <w:b w:val="0"/>
          <w:szCs w:val="24"/>
        </w:rPr>
        <w:t>Цели и задачи</w:t>
      </w:r>
      <w:r w:rsidR="007B61D0">
        <w:rPr>
          <w:rStyle w:val="a5"/>
          <w:b w:val="0"/>
          <w:szCs w:val="24"/>
        </w:rPr>
        <w:t>:</w:t>
      </w:r>
    </w:p>
    <w:p w:rsidR="00B10AFF" w:rsidRPr="00B10AFF" w:rsidRDefault="00B10AFF" w:rsidP="00B10AFF">
      <w:pPr>
        <w:pStyle w:val="a4"/>
        <w:ind w:left="1080"/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-</w:t>
      </w:r>
      <w:r w:rsidR="007B61D0">
        <w:rPr>
          <w:rStyle w:val="a5"/>
          <w:b w:val="0"/>
          <w:szCs w:val="24"/>
        </w:rPr>
        <w:t>в</w:t>
      </w:r>
      <w:r w:rsidRPr="00B10AFF">
        <w:rPr>
          <w:rStyle w:val="a5"/>
          <w:b w:val="0"/>
          <w:szCs w:val="24"/>
        </w:rPr>
        <w:t>ыявление сильнейших шахматистов</w:t>
      </w:r>
    </w:p>
    <w:p w:rsidR="00B10AFF" w:rsidRDefault="00B10AFF" w:rsidP="00B10AFF">
      <w:pPr>
        <w:pStyle w:val="a4"/>
        <w:ind w:left="1080"/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-</w:t>
      </w:r>
      <w:r w:rsidR="007B61D0">
        <w:rPr>
          <w:rStyle w:val="a5"/>
          <w:b w:val="0"/>
          <w:szCs w:val="24"/>
        </w:rPr>
        <w:t>п</w:t>
      </w:r>
      <w:r w:rsidRPr="00B10AFF">
        <w:rPr>
          <w:rStyle w:val="a5"/>
          <w:b w:val="0"/>
          <w:szCs w:val="24"/>
        </w:rPr>
        <w:t>опуляризация шахмат в городе</w:t>
      </w:r>
      <w:r>
        <w:rPr>
          <w:rStyle w:val="a5"/>
          <w:b w:val="0"/>
          <w:szCs w:val="24"/>
        </w:rPr>
        <w:t>, районе и области</w:t>
      </w:r>
    </w:p>
    <w:p w:rsidR="00C43D9F" w:rsidRDefault="00C43D9F" w:rsidP="00B10AFF">
      <w:pPr>
        <w:pStyle w:val="a4"/>
        <w:ind w:left="1080"/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 xml:space="preserve">-почтить память </w:t>
      </w:r>
      <w:proofErr w:type="spellStart"/>
      <w:r>
        <w:rPr>
          <w:rStyle w:val="a5"/>
          <w:b w:val="0"/>
          <w:szCs w:val="24"/>
        </w:rPr>
        <w:t>Ладыгина</w:t>
      </w:r>
      <w:proofErr w:type="spellEnd"/>
      <w:r>
        <w:rPr>
          <w:rStyle w:val="a5"/>
          <w:b w:val="0"/>
          <w:szCs w:val="24"/>
        </w:rPr>
        <w:t xml:space="preserve"> И.З.</w:t>
      </w:r>
    </w:p>
    <w:p w:rsidR="00B10AFF" w:rsidRDefault="00B10AFF" w:rsidP="00B10AFF">
      <w:pPr>
        <w:pStyle w:val="a4"/>
        <w:numPr>
          <w:ilvl w:val="0"/>
          <w:numId w:val="3"/>
        </w:numPr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Сроки и место проведения соревнования</w:t>
      </w:r>
      <w:r w:rsidR="007B61D0">
        <w:rPr>
          <w:rStyle w:val="a5"/>
          <w:b w:val="0"/>
          <w:szCs w:val="24"/>
        </w:rPr>
        <w:t>.</w:t>
      </w:r>
    </w:p>
    <w:p w:rsidR="00B10AFF" w:rsidRDefault="00B10AFF" w:rsidP="00804961">
      <w:pPr>
        <w:pStyle w:val="a4"/>
        <w:ind w:left="720"/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Соревнование проводится в г. Ржев Тверской облас</w:t>
      </w:r>
      <w:r w:rsidR="00804961">
        <w:rPr>
          <w:rStyle w:val="a5"/>
          <w:b w:val="0"/>
          <w:szCs w:val="24"/>
        </w:rPr>
        <w:t xml:space="preserve">ти по адресу: </w:t>
      </w:r>
      <w:r w:rsidR="007B61D0">
        <w:rPr>
          <w:rStyle w:val="a5"/>
          <w:b w:val="0"/>
          <w:szCs w:val="24"/>
        </w:rPr>
        <w:t>Ленинградское шоссе, городской Д</w:t>
      </w:r>
      <w:r w:rsidR="00C43D9F">
        <w:rPr>
          <w:rStyle w:val="a5"/>
          <w:b w:val="0"/>
          <w:szCs w:val="24"/>
        </w:rPr>
        <w:t>ом культуры</w:t>
      </w:r>
      <w:r w:rsidR="007B61D0">
        <w:rPr>
          <w:rStyle w:val="a5"/>
          <w:b w:val="0"/>
          <w:szCs w:val="24"/>
        </w:rPr>
        <w:t xml:space="preserve"> 18 августа 2018г.</w:t>
      </w:r>
    </w:p>
    <w:p w:rsidR="00B10AFF" w:rsidRDefault="00B10AFF" w:rsidP="00B10AFF">
      <w:pPr>
        <w:pStyle w:val="a4"/>
        <w:numPr>
          <w:ilvl w:val="0"/>
          <w:numId w:val="3"/>
        </w:numPr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Руководство проведением соревнования</w:t>
      </w:r>
      <w:r w:rsidR="007B61D0">
        <w:rPr>
          <w:rStyle w:val="a5"/>
          <w:b w:val="0"/>
          <w:szCs w:val="24"/>
        </w:rPr>
        <w:t>.</w:t>
      </w:r>
    </w:p>
    <w:p w:rsidR="00B10AFF" w:rsidRDefault="00B10AFF" w:rsidP="00B10AFF">
      <w:pPr>
        <w:pStyle w:val="a4"/>
        <w:ind w:left="720"/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Общее руководство проведением соревнования осуществляет комитет по физической культуре и спорту г. Ржева.</w:t>
      </w:r>
      <w:r w:rsidR="007E17E9">
        <w:rPr>
          <w:rStyle w:val="a5"/>
          <w:b w:val="0"/>
          <w:szCs w:val="24"/>
        </w:rPr>
        <w:t xml:space="preserve"> Непосредственное проведение возлагается на Ржевскую шахматную федерацию и главную судей</w:t>
      </w:r>
      <w:r w:rsidR="00804961">
        <w:rPr>
          <w:rStyle w:val="a5"/>
          <w:b w:val="0"/>
          <w:szCs w:val="24"/>
        </w:rPr>
        <w:t xml:space="preserve">скую коллегию. Главный судья </w:t>
      </w:r>
      <w:r w:rsidR="00804961">
        <w:rPr>
          <w:rStyle w:val="a5"/>
          <w:b w:val="0"/>
          <w:szCs w:val="24"/>
          <w:u w:val="single"/>
        </w:rPr>
        <w:t>Ионов В.И.</w:t>
      </w:r>
      <w:r w:rsidR="007B61D0">
        <w:rPr>
          <w:rStyle w:val="a5"/>
          <w:b w:val="0"/>
          <w:szCs w:val="24"/>
        </w:rPr>
        <w:t xml:space="preserve"> </w:t>
      </w:r>
    </w:p>
    <w:p w:rsidR="007E17E9" w:rsidRDefault="007E17E9" w:rsidP="007E17E9">
      <w:pPr>
        <w:pStyle w:val="a4"/>
        <w:numPr>
          <w:ilvl w:val="0"/>
          <w:numId w:val="3"/>
        </w:numPr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Участники соревнования</w:t>
      </w:r>
      <w:r w:rsidR="007B61D0">
        <w:rPr>
          <w:rStyle w:val="a5"/>
          <w:b w:val="0"/>
          <w:szCs w:val="24"/>
        </w:rPr>
        <w:t>:</w:t>
      </w:r>
    </w:p>
    <w:p w:rsidR="007E17E9" w:rsidRDefault="00C43D9F" w:rsidP="007E17E9">
      <w:pPr>
        <w:pStyle w:val="a4"/>
        <w:ind w:left="720"/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К соревнованию допускаются все желающие шахматисты, имеющие взрослый разряд по шахматам</w:t>
      </w:r>
      <w:r w:rsidR="007B61D0">
        <w:rPr>
          <w:rStyle w:val="a5"/>
          <w:b w:val="0"/>
          <w:szCs w:val="24"/>
        </w:rPr>
        <w:t>.</w:t>
      </w:r>
    </w:p>
    <w:p w:rsidR="00E11A69" w:rsidRDefault="00E11A69" w:rsidP="007E17E9">
      <w:pPr>
        <w:pStyle w:val="a4"/>
        <w:ind w:left="720"/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Турнирный взнос 200 рублей</w:t>
      </w:r>
      <w:r w:rsidR="007B61D0">
        <w:rPr>
          <w:rStyle w:val="a5"/>
          <w:b w:val="0"/>
          <w:szCs w:val="24"/>
        </w:rPr>
        <w:t>.</w:t>
      </w:r>
    </w:p>
    <w:p w:rsidR="007E17E9" w:rsidRDefault="007E17E9" w:rsidP="007E17E9">
      <w:pPr>
        <w:pStyle w:val="a4"/>
        <w:numPr>
          <w:ilvl w:val="0"/>
          <w:numId w:val="3"/>
        </w:numPr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Условия проведения соревнования</w:t>
      </w:r>
      <w:r w:rsidR="007B61D0">
        <w:rPr>
          <w:rStyle w:val="a5"/>
          <w:b w:val="0"/>
          <w:szCs w:val="24"/>
        </w:rPr>
        <w:t>.</w:t>
      </w:r>
    </w:p>
    <w:p w:rsidR="007E17E9" w:rsidRDefault="007E17E9" w:rsidP="007E17E9">
      <w:pPr>
        <w:pStyle w:val="a4"/>
        <w:ind w:left="720"/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Соревнование проводится по правилам вида спорта «шахматы», утвержденным</w:t>
      </w:r>
      <w:r w:rsidR="00C43D9F">
        <w:rPr>
          <w:rStyle w:val="a5"/>
          <w:b w:val="0"/>
          <w:szCs w:val="24"/>
        </w:rPr>
        <w:t xml:space="preserve"> приказом </w:t>
      </w:r>
      <w:proofErr w:type="spellStart"/>
      <w:r w:rsidR="00C43D9F">
        <w:rPr>
          <w:rStyle w:val="a5"/>
          <w:b w:val="0"/>
          <w:szCs w:val="24"/>
        </w:rPr>
        <w:t>Минспорта</w:t>
      </w:r>
      <w:proofErr w:type="spellEnd"/>
      <w:r w:rsidR="00C43D9F">
        <w:rPr>
          <w:rStyle w:val="a5"/>
          <w:b w:val="0"/>
          <w:szCs w:val="24"/>
        </w:rPr>
        <w:t xml:space="preserve"> России от 17.07.2017 №654</w:t>
      </w:r>
      <w:r>
        <w:rPr>
          <w:rStyle w:val="a5"/>
          <w:b w:val="0"/>
          <w:szCs w:val="24"/>
        </w:rPr>
        <w:t>.</w:t>
      </w:r>
    </w:p>
    <w:p w:rsidR="007E17E9" w:rsidRDefault="007E17E9" w:rsidP="007E17E9">
      <w:pPr>
        <w:pStyle w:val="a4"/>
        <w:ind w:left="720"/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Система проведения соревн</w:t>
      </w:r>
      <w:r w:rsidR="00C43D9F">
        <w:rPr>
          <w:rStyle w:val="a5"/>
          <w:b w:val="0"/>
          <w:szCs w:val="24"/>
        </w:rPr>
        <w:t>ования</w:t>
      </w:r>
      <w:r>
        <w:rPr>
          <w:rStyle w:val="a5"/>
          <w:b w:val="0"/>
          <w:szCs w:val="24"/>
        </w:rPr>
        <w:t xml:space="preserve"> швейцарская в 7 туров. </w:t>
      </w:r>
    </w:p>
    <w:p w:rsidR="006B11DC" w:rsidRDefault="006B11DC" w:rsidP="007E17E9">
      <w:pPr>
        <w:pStyle w:val="a4"/>
        <w:ind w:left="720"/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Контроль времени – 15 минут на всю партию каждому участнику.</w:t>
      </w:r>
    </w:p>
    <w:p w:rsidR="006B11DC" w:rsidRDefault="006B11DC" w:rsidP="007E17E9">
      <w:pPr>
        <w:pStyle w:val="a4"/>
        <w:ind w:left="720"/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 xml:space="preserve">Организаторы назначают апелляционный комитет (АК) в составе </w:t>
      </w:r>
      <w:r w:rsidR="00804961">
        <w:rPr>
          <w:rStyle w:val="a5"/>
          <w:b w:val="0"/>
          <w:szCs w:val="24"/>
        </w:rPr>
        <w:t>3-х членов, решение А</w:t>
      </w:r>
      <w:r>
        <w:rPr>
          <w:rStyle w:val="a5"/>
          <w:b w:val="0"/>
          <w:szCs w:val="24"/>
        </w:rPr>
        <w:t>К является окончательным.</w:t>
      </w:r>
    </w:p>
    <w:p w:rsidR="006B11DC" w:rsidRDefault="006B11DC" w:rsidP="006B11DC">
      <w:pPr>
        <w:pStyle w:val="a4"/>
        <w:numPr>
          <w:ilvl w:val="0"/>
          <w:numId w:val="3"/>
        </w:numPr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Программа соревнования</w:t>
      </w:r>
      <w:r w:rsidR="007B61D0">
        <w:rPr>
          <w:rStyle w:val="a5"/>
          <w:b w:val="0"/>
          <w:szCs w:val="24"/>
        </w:rPr>
        <w:t>.</w:t>
      </w:r>
    </w:p>
    <w:p w:rsidR="006B11DC" w:rsidRDefault="00C43D9F" w:rsidP="006B11DC">
      <w:pPr>
        <w:pStyle w:val="a4"/>
        <w:ind w:left="720"/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18 августа</w:t>
      </w:r>
      <w:r w:rsidR="006B11DC">
        <w:rPr>
          <w:rStyle w:val="a5"/>
          <w:b w:val="0"/>
          <w:szCs w:val="24"/>
        </w:rPr>
        <w:t xml:space="preserve"> реги</w:t>
      </w:r>
      <w:r>
        <w:rPr>
          <w:rStyle w:val="a5"/>
          <w:b w:val="0"/>
          <w:szCs w:val="24"/>
        </w:rPr>
        <w:t>страция участников 9.30 – 10.00</w:t>
      </w:r>
    </w:p>
    <w:p w:rsidR="00E11A69" w:rsidRPr="007B61D0" w:rsidRDefault="00E11A69" w:rsidP="006B11DC">
      <w:pPr>
        <w:pStyle w:val="a4"/>
        <w:ind w:left="720"/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 xml:space="preserve">Желательно зарегистрироваться до 20.00 17 августа по электронной почте </w:t>
      </w:r>
      <w:proofErr w:type="spellStart"/>
      <w:r>
        <w:rPr>
          <w:rStyle w:val="a5"/>
          <w:b w:val="0"/>
          <w:szCs w:val="24"/>
          <w:lang w:val="en-US"/>
        </w:rPr>
        <w:t>iwisumf</w:t>
      </w:r>
      <w:proofErr w:type="spellEnd"/>
      <w:r w:rsidRPr="00E11A69">
        <w:rPr>
          <w:rStyle w:val="a5"/>
          <w:b w:val="0"/>
          <w:szCs w:val="24"/>
        </w:rPr>
        <w:t>@</w:t>
      </w:r>
      <w:r>
        <w:rPr>
          <w:rStyle w:val="a5"/>
          <w:b w:val="0"/>
          <w:szCs w:val="24"/>
          <w:lang w:val="en-US"/>
        </w:rPr>
        <w:t>mail</w:t>
      </w:r>
      <w:r w:rsidRPr="00E11A69">
        <w:rPr>
          <w:rStyle w:val="a5"/>
          <w:b w:val="0"/>
          <w:szCs w:val="24"/>
        </w:rPr>
        <w:t>.</w:t>
      </w:r>
      <w:proofErr w:type="spellStart"/>
      <w:r>
        <w:rPr>
          <w:rStyle w:val="a5"/>
          <w:b w:val="0"/>
          <w:szCs w:val="24"/>
          <w:lang w:val="en-US"/>
        </w:rPr>
        <w:t>ru</w:t>
      </w:r>
      <w:proofErr w:type="spellEnd"/>
    </w:p>
    <w:p w:rsidR="006B11DC" w:rsidRDefault="007B61D0" w:rsidP="006B11DC">
      <w:pPr>
        <w:pStyle w:val="a4"/>
        <w:ind w:left="720"/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Жеребьевка 1-</w:t>
      </w:r>
      <w:r w:rsidR="00C43D9F">
        <w:rPr>
          <w:rStyle w:val="a5"/>
          <w:b w:val="0"/>
          <w:szCs w:val="24"/>
        </w:rPr>
        <w:t>го тура 10.15 – 10</w:t>
      </w:r>
      <w:r w:rsidR="006B11DC">
        <w:rPr>
          <w:rStyle w:val="a5"/>
          <w:b w:val="0"/>
          <w:szCs w:val="24"/>
        </w:rPr>
        <w:t>.20</w:t>
      </w:r>
      <w:r>
        <w:rPr>
          <w:rStyle w:val="a5"/>
          <w:b w:val="0"/>
          <w:szCs w:val="24"/>
        </w:rPr>
        <w:t>.</w:t>
      </w:r>
    </w:p>
    <w:p w:rsidR="006B11DC" w:rsidRDefault="00C43D9F" w:rsidP="006B11DC">
      <w:pPr>
        <w:pStyle w:val="a4"/>
        <w:ind w:left="720"/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Открытие турнира 10</w:t>
      </w:r>
      <w:r w:rsidR="006B11DC">
        <w:rPr>
          <w:rStyle w:val="a5"/>
          <w:b w:val="0"/>
          <w:szCs w:val="24"/>
        </w:rPr>
        <w:t>.20</w:t>
      </w:r>
      <w:r w:rsidR="007B61D0">
        <w:rPr>
          <w:rStyle w:val="a5"/>
          <w:b w:val="0"/>
          <w:szCs w:val="24"/>
        </w:rPr>
        <w:t>.</w:t>
      </w:r>
    </w:p>
    <w:p w:rsidR="00C15BD1" w:rsidRDefault="007B61D0" w:rsidP="00C43D9F">
      <w:pPr>
        <w:pStyle w:val="a4"/>
        <w:ind w:left="720"/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Начало 1-</w:t>
      </w:r>
      <w:r w:rsidR="00C43D9F">
        <w:rPr>
          <w:rStyle w:val="a5"/>
          <w:b w:val="0"/>
          <w:szCs w:val="24"/>
        </w:rPr>
        <w:t>го тура в 10</w:t>
      </w:r>
      <w:r w:rsidR="006B11DC">
        <w:rPr>
          <w:rStyle w:val="a5"/>
          <w:b w:val="0"/>
          <w:szCs w:val="24"/>
        </w:rPr>
        <w:t>.30, последующие туры по мере окончания партий.</w:t>
      </w:r>
    </w:p>
    <w:p w:rsidR="00C15BD1" w:rsidRDefault="00720A3B" w:rsidP="00C15BD1">
      <w:pPr>
        <w:pStyle w:val="a4"/>
        <w:numPr>
          <w:ilvl w:val="0"/>
          <w:numId w:val="3"/>
        </w:numPr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Определение победителей</w:t>
      </w:r>
      <w:r w:rsidR="007B61D0">
        <w:rPr>
          <w:rStyle w:val="a5"/>
          <w:b w:val="0"/>
          <w:szCs w:val="24"/>
        </w:rPr>
        <w:t>.</w:t>
      </w:r>
    </w:p>
    <w:p w:rsidR="00720A3B" w:rsidRDefault="00720A3B" w:rsidP="00720A3B">
      <w:pPr>
        <w:pStyle w:val="a4"/>
        <w:ind w:left="720"/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Места определяются по наибольшему количеству набранных очков.</w:t>
      </w:r>
    </w:p>
    <w:p w:rsidR="00720A3B" w:rsidRDefault="00720A3B" w:rsidP="00720A3B">
      <w:pPr>
        <w:pStyle w:val="a4"/>
        <w:ind w:left="720"/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В случае равенства очков места определяются по дополнительным показателям (в порядке убывания значимости)</w:t>
      </w:r>
      <w:proofErr w:type="gramStart"/>
      <w:r>
        <w:rPr>
          <w:rStyle w:val="a5"/>
          <w:b w:val="0"/>
          <w:szCs w:val="24"/>
        </w:rPr>
        <w:t xml:space="preserve"> </w:t>
      </w:r>
      <w:r w:rsidR="007B61D0">
        <w:rPr>
          <w:rStyle w:val="a5"/>
          <w:b w:val="0"/>
          <w:szCs w:val="24"/>
        </w:rPr>
        <w:t>:</w:t>
      </w:r>
      <w:proofErr w:type="gramEnd"/>
    </w:p>
    <w:p w:rsidR="00720A3B" w:rsidRDefault="007B61D0" w:rsidP="00720A3B">
      <w:pPr>
        <w:pStyle w:val="a4"/>
        <w:numPr>
          <w:ilvl w:val="0"/>
          <w:numId w:val="5"/>
        </w:numPr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п</w:t>
      </w:r>
      <w:r w:rsidR="00720A3B">
        <w:rPr>
          <w:rStyle w:val="a5"/>
          <w:b w:val="0"/>
          <w:szCs w:val="24"/>
        </w:rPr>
        <w:t xml:space="preserve">о коэффициенту </w:t>
      </w:r>
      <w:proofErr w:type="spellStart"/>
      <w:r w:rsidR="00720A3B">
        <w:rPr>
          <w:rStyle w:val="a5"/>
          <w:b w:val="0"/>
          <w:szCs w:val="24"/>
        </w:rPr>
        <w:t>Бухгольца</w:t>
      </w:r>
      <w:proofErr w:type="spellEnd"/>
    </w:p>
    <w:p w:rsidR="00720A3B" w:rsidRDefault="007B61D0" w:rsidP="00720A3B">
      <w:pPr>
        <w:pStyle w:val="a4"/>
        <w:numPr>
          <w:ilvl w:val="0"/>
          <w:numId w:val="5"/>
        </w:numPr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п</w:t>
      </w:r>
      <w:r w:rsidR="00720A3B">
        <w:rPr>
          <w:rStyle w:val="a5"/>
          <w:b w:val="0"/>
          <w:szCs w:val="24"/>
        </w:rPr>
        <w:t xml:space="preserve">о усеченному коэффициенту </w:t>
      </w:r>
      <w:proofErr w:type="spellStart"/>
      <w:r w:rsidR="00720A3B">
        <w:rPr>
          <w:rStyle w:val="a5"/>
          <w:b w:val="0"/>
          <w:szCs w:val="24"/>
        </w:rPr>
        <w:t>Бухгольца</w:t>
      </w:r>
      <w:proofErr w:type="spellEnd"/>
      <w:r w:rsidR="00720A3B">
        <w:rPr>
          <w:rStyle w:val="a5"/>
          <w:b w:val="0"/>
          <w:szCs w:val="24"/>
        </w:rPr>
        <w:t xml:space="preserve"> (без 1 худшего результата, без двух)</w:t>
      </w:r>
    </w:p>
    <w:p w:rsidR="00720A3B" w:rsidRDefault="007B61D0" w:rsidP="00720A3B">
      <w:pPr>
        <w:pStyle w:val="a4"/>
        <w:numPr>
          <w:ilvl w:val="0"/>
          <w:numId w:val="5"/>
        </w:numPr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п</w:t>
      </w:r>
      <w:r w:rsidR="00720A3B">
        <w:rPr>
          <w:rStyle w:val="a5"/>
          <w:b w:val="0"/>
          <w:szCs w:val="24"/>
        </w:rPr>
        <w:t>о личной встрече</w:t>
      </w:r>
    </w:p>
    <w:p w:rsidR="00720A3B" w:rsidRDefault="007B61D0" w:rsidP="00E11A69">
      <w:pPr>
        <w:pStyle w:val="a4"/>
        <w:numPr>
          <w:ilvl w:val="0"/>
          <w:numId w:val="5"/>
        </w:numPr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п</w:t>
      </w:r>
      <w:r w:rsidR="00720A3B">
        <w:rPr>
          <w:rStyle w:val="a5"/>
          <w:b w:val="0"/>
          <w:szCs w:val="24"/>
        </w:rPr>
        <w:t>о количеству побед</w:t>
      </w:r>
    </w:p>
    <w:p w:rsidR="00615951" w:rsidRPr="00E11A69" w:rsidRDefault="00615951" w:rsidP="00615951">
      <w:pPr>
        <w:pStyle w:val="a4"/>
        <w:ind w:left="1440"/>
        <w:rPr>
          <w:rStyle w:val="a5"/>
          <w:b w:val="0"/>
          <w:szCs w:val="24"/>
        </w:rPr>
      </w:pPr>
      <w:bookmarkStart w:id="0" w:name="_GoBack"/>
      <w:bookmarkEnd w:id="0"/>
    </w:p>
    <w:p w:rsidR="00720A3B" w:rsidRDefault="00720A3B" w:rsidP="00720A3B">
      <w:pPr>
        <w:pStyle w:val="a4"/>
        <w:numPr>
          <w:ilvl w:val="0"/>
          <w:numId w:val="3"/>
        </w:numPr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lastRenderedPageBreak/>
        <w:t>Награждение победителей</w:t>
      </w:r>
      <w:r w:rsidR="007B61D0">
        <w:rPr>
          <w:rStyle w:val="a5"/>
          <w:b w:val="0"/>
          <w:szCs w:val="24"/>
        </w:rPr>
        <w:t>.</w:t>
      </w:r>
    </w:p>
    <w:p w:rsidR="00720A3B" w:rsidRDefault="00720A3B" w:rsidP="00720A3B">
      <w:pPr>
        <w:pStyle w:val="a4"/>
        <w:ind w:left="720"/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Победители и призеры награждаются дипломами, медалями и денежными призами.</w:t>
      </w:r>
    </w:p>
    <w:p w:rsidR="00720A3B" w:rsidRDefault="00720A3B" w:rsidP="00720A3B">
      <w:pPr>
        <w:pStyle w:val="a4"/>
        <w:numPr>
          <w:ilvl w:val="0"/>
          <w:numId w:val="3"/>
        </w:numPr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Финансовые расходы</w:t>
      </w:r>
      <w:r w:rsidR="007B61D0">
        <w:rPr>
          <w:rStyle w:val="a5"/>
          <w:b w:val="0"/>
          <w:szCs w:val="24"/>
        </w:rPr>
        <w:t>.</w:t>
      </w:r>
    </w:p>
    <w:p w:rsidR="00720A3B" w:rsidRDefault="00804961" w:rsidP="00720A3B">
      <w:pPr>
        <w:pStyle w:val="a4"/>
        <w:ind w:left="720"/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Расх</w:t>
      </w:r>
      <w:r w:rsidR="00E11A69">
        <w:rPr>
          <w:rStyle w:val="a5"/>
          <w:b w:val="0"/>
          <w:szCs w:val="24"/>
        </w:rPr>
        <w:t>оды по проезду, размещению</w:t>
      </w:r>
      <w:r>
        <w:rPr>
          <w:rStyle w:val="a5"/>
          <w:b w:val="0"/>
          <w:szCs w:val="24"/>
        </w:rPr>
        <w:t>,</w:t>
      </w:r>
      <w:r w:rsidR="008E3FD0">
        <w:rPr>
          <w:rStyle w:val="a5"/>
          <w:b w:val="0"/>
          <w:szCs w:val="24"/>
        </w:rPr>
        <w:t xml:space="preserve"> питанию участников несут командирующие организации или сами участники.</w:t>
      </w:r>
    </w:p>
    <w:p w:rsidR="008E3FD0" w:rsidRDefault="008E3FD0" w:rsidP="008E3FD0">
      <w:pPr>
        <w:pStyle w:val="a4"/>
        <w:numPr>
          <w:ilvl w:val="0"/>
          <w:numId w:val="3"/>
        </w:numPr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Обеспечение безопасности</w:t>
      </w:r>
      <w:r w:rsidR="007B61D0">
        <w:rPr>
          <w:rStyle w:val="a5"/>
          <w:b w:val="0"/>
          <w:szCs w:val="24"/>
        </w:rPr>
        <w:t>.</w:t>
      </w:r>
    </w:p>
    <w:p w:rsidR="008E3FD0" w:rsidRDefault="008E3FD0" w:rsidP="008E3FD0">
      <w:pPr>
        <w:pStyle w:val="a4"/>
        <w:ind w:left="720"/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Спортивное соревнование проводится в здании, отвечающем требованиям соответствующих правовых актов, действующих на территории РФ по вопросам обеспечения общественного порядка и безопасности участников и зрителей.</w:t>
      </w:r>
    </w:p>
    <w:p w:rsidR="008E3FD0" w:rsidRDefault="008E3FD0" w:rsidP="008E3FD0">
      <w:pPr>
        <w:pStyle w:val="a4"/>
        <w:ind w:left="720"/>
        <w:rPr>
          <w:rStyle w:val="a5"/>
          <w:b w:val="0"/>
          <w:szCs w:val="24"/>
        </w:rPr>
      </w:pPr>
      <w:r>
        <w:rPr>
          <w:rStyle w:val="a5"/>
          <w:b w:val="0"/>
          <w:szCs w:val="24"/>
        </w:rPr>
        <w:t>При проведении соревнования организаторами должен быть обеспечен соответствующий медицинский персонал для оказания, в случае необходимости, медицинской помощи.</w:t>
      </w:r>
    </w:p>
    <w:p w:rsidR="008E3FD0" w:rsidRDefault="008E3FD0" w:rsidP="008E3FD0">
      <w:pPr>
        <w:pStyle w:val="a4"/>
        <w:ind w:left="720"/>
        <w:rPr>
          <w:rStyle w:val="a5"/>
          <w:b w:val="0"/>
          <w:szCs w:val="24"/>
        </w:rPr>
      </w:pPr>
    </w:p>
    <w:p w:rsidR="008E3FD0" w:rsidRPr="008E3FD0" w:rsidRDefault="008E3FD0" w:rsidP="008E3FD0">
      <w:pPr>
        <w:pStyle w:val="a4"/>
        <w:ind w:left="720"/>
        <w:jc w:val="center"/>
        <w:rPr>
          <w:rStyle w:val="a5"/>
          <w:szCs w:val="24"/>
          <w:u w:val="single"/>
        </w:rPr>
      </w:pPr>
      <w:r w:rsidRPr="008E3FD0">
        <w:rPr>
          <w:rStyle w:val="a5"/>
          <w:szCs w:val="24"/>
          <w:u w:val="single"/>
        </w:rPr>
        <w:t>Данное Положение является официальным вызовом на соревнование</w:t>
      </w:r>
    </w:p>
    <w:p w:rsidR="00B10AFF" w:rsidRPr="008E3FD0" w:rsidRDefault="00B10AFF" w:rsidP="00B10AFF">
      <w:pPr>
        <w:pStyle w:val="a4"/>
        <w:ind w:left="1440"/>
        <w:rPr>
          <w:rStyle w:val="a5"/>
          <w:b w:val="0"/>
          <w:szCs w:val="24"/>
        </w:rPr>
      </w:pPr>
    </w:p>
    <w:sectPr w:rsidR="00B10AFF" w:rsidRPr="008E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A70"/>
    <w:multiLevelType w:val="hybridMultilevel"/>
    <w:tmpl w:val="77B8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C699D"/>
    <w:multiLevelType w:val="hybridMultilevel"/>
    <w:tmpl w:val="1BD2C80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D74E84"/>
    <w:multiLevelType w:val="hybridMultilevel"/>
    <w:tmpl w:val="DE2E4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D337C"/>
    <w:multiLevelType w:val="hybridMultilevel"/>
    <w:tmpl w:val="A8EA8C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1E15EF"/>
    <w:multiLevelType w:val="hybridMultilevel"/>
    <w:tmpl w:val="57769A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A767EF"/>
    <w:multiLevelType w:val="hybridMultilevel"/>
    <w:tmpl w:val="FB163E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54"/>
    <w:rsid w:val="002430CB"/>
    <w:rsid w:val="003E4E9C"/>
    <w:rsid w:val="004B0054"/>
    <w:rsid w:val="00615951"/>
    <w:rsid w:val="006B11DC"/>
    <w:rsid w:val="00720A3B"/>
    <w:rsid w:val="007B61D0"/>
    <w:rsid w:val="007E17E9"/>
    <w:rsid w:val="00804961"/>
    <w:rsid w:val="008E3FD0"/>
    <w:rsid w:val="00A5392B"/>
    <w:rsid w:val="00B10AFF"/>
    <w:rsid w:val="00BC1ADB"/>
    <w:rsid w:val="00C15BD1"/>
    <w:rsid w:val="00C43D9F"/>
    <w:rsid w:val="00D413CD"/>
    <w:rsid w:val="00E1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5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00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0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0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0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0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005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00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00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00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54"/>
    <w:pPr>
      <w:ind w:left="720"/>
      <w:contextualSpacing/>
    </w:pPr>
  </w:style>
  <w:style w:type="paragraph" w:styleId="a4">
    <w:name w:val="No Spacing"/>
    <w:basedOn w:val="a"/>
    <w:uiPriority w:val="1"/>
    <w:qFormat/>
    <w:rsid w:val="004B0054"/>
    <w:rPr>
      <w:szCs w:val="32"/>
    </w:rPr>
  </w:style>
  <w:style w:type="character" w:styleId="a5">
    <w:name w:val="Strong"/>
    <w:basedOn w:val="a0"/>
    <w:uiPriority w:val="22"/>
    <w:qFormat/>
    <w:rsid w:val="004B00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00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00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00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005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005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005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005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005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005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4B00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4B00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B00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4B0054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4B005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4B0054"/>
    <w:rPr>
      <w:i/>
    </w:rPr>
  </w:style>
  <w:style w:type="character" w:customStyle="1" w:styleId="22">
    <w:name w:val="Цитата 2 Знак"/>
    <w:basedOn w:val="a0"/>
    <w:link w:val="21"/>
    <w:uiPriority w:val="29"/>
    <w:rsid w:val="004B005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005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B0054"/>
    <w:rPr>
      <w:b/>
      <w:i/>
      <w:sz w:val="24"/>
    </w:rPr>
  </w:style>
  <w:style w:type="character" w:styleId="ad">
    <w:name w:val="Subtle Emphasis"/>
    <w:uiPriority w:val="19"/>
    <w:qFormat/>
    <w:rsid w:val="004B005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B005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B005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B005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B005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B005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159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15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5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00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0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0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0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0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005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00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00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00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54"/>
    <w:pPr>
      <w:ind w:left="720"/>
      <w:contextualSpacing/>
    </w:pPr>
  </w:style>
  <w:style w:type="paragraph" w:styleId="a4">
    <w:name w:val="No Spacing"/>
    <w:basedOn w:val="a"/>
    <w:uiPriority w:val="1"/>
    <w:qFormat/>
    <w:rsid w:val="004B0054"/>
    <w:rPr>
      <w:szCs w:val="32"/>
    </w:rPr>
  </w:style>
  <w:style w:type="character" w:styleId="a5">
    <w:name w:val="Strong"/>
    <w:basedOn w:val="a0"/>
    <w:uiPriority w:val="22"/>
    <w:qFormat/>
    <w:rsid w:val="004B00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00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00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00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005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005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005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005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005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005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4B00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4B00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B00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4B0054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4B005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4B0054"/>
    <w:rPr>
      <w:i/>
    </w:rPr>
  </w:style>
  <w:style w:type="character" w:customStyle="1" w:styleId="22">
    <w:name w:val="Цитата 2 Знак"/>
    <w:basedOn w:val="a0"/>
    <w:link w:val="21"/>
    <w:uiPriority w:val="29"/>
    <w:rsid w:val="004B005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005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B0054"/>
    <w:rPr>
      <w:b/>
      <w:i/>
      <w:sz w:val="24"/>
    </w:rPr>
  </w:style>
  <w:style w:type="character" w:styleId="ad">
    <w:name w:val="Subtle Emphasis"/>
    <w:uiPriority w:val="19"/>
    <w:qFormat/>
    <w:rsid w:val="004B005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B005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B005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B005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B005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B005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159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15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7</cp:revision>
  <cp:lastPrinted>2018-07-22T12:51:00Z</cp:lastPrinted>
  <dcterms:created xsi:type="dcterms:W3CDTF">2018-07-22T11:52:00Z</dcterms:created>
  <dcterms:modified xsi:type="dcterms:W3CDTF">2018-07-22T12:52:00Z</dcterms:modified>
</cp:coreProperties>
</file>